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46BD" w:rsidP="009E46BD" w:rsidRDefault="009E46BD" w14:paraId="6A9EF951" w14:textId="77777777">
      <w:pPr>
        <w:jc w:val="center"/>
      </w:pPr>
      <w:r>
        <w:rPr>
          <w:noProof/>
        </w:rPr>
        <w:drawing>
          <wp:inline distT="0" distB="0" distL="0" distR="0" wp14:anchorId="07B9D570" wp14:editId="7F3DCCE6">
            <wp:extent cx="1781175" cy="1929941"/>
            <wp:effectExtent l="0" t="0" r="0" b="0"/>
            <wp:docPr id="1923424828" name="Picture 192342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rsidR="009E46BD" w:rsidP="009E46BD" w:rsidRDefault="009E46BD" w14:paraId="6FCF98A0" w14:textId="55E2A819">
      <w:pPr>
        <w:jc w:val="right"/>
        <w:rPr>
          <w:rStyle w:val="Hyperlink"/>
          <w:sz w:val="18"/>
          <w:szCs w:val="18"/>
        </w:rPr>
      </w:pPr>
      <w:r w:rsidRPr="3EF7752E">
        <w:rPr>
          <w:sz w:val="18"/>
          <w:szCs w:val="18"/>
        </w:rPr>
        <w:t>Contact:</w:t>
      </w:r>
      <w:r>
        <w:br/>
      </w:r>
      <w:r w:rsidRPr="3EF7752E">
        <w:rPr>
          <w:sz w:val="18"/>
          <w:szCs w:val="18"/>
        </w:rPr>
        <w:t xml:space="preserve">Adam </w:t>
      </w:r>
      <w:proofErr w:type="spellStart"/>
      <w:r w:rsidRPr="3EF7752E">
        <w:rPr>
          <w:sz w:val="18"/>
          <w:szCs w:val="18"/>
        </w:rPr>
        <w:t>Rhew</w:t>
      </w:r>
      <w:proofErr w:type="spellEnd"/>
      <w:r>
        <w:br/>
      </w:r>
      <w:r w:rsidRPr="3EF7752E">
        <w:rPr>
          <w:sz w:val="18"/>
          <w:szCs w:val="18"/>
        </w:rPr>
        <w:t>Charlotte Center City Partners</w:t>
      </w:r>
      <w:r>
        <w:br/>
      </w:r>
      <w:r w:rsidRPr="3EF7752E">
        <w:rPr>
          <w:sz w:val="18"/>
          <w:szCs w:val="18"/>
        </w:rPr>
        <w:t>704-891-4396</w:t>
      </w:r>
      <w:r>
        <w:br/>
      </w:r>
      <w:hyperlink r:id="rId7">
        <w:r w:rsidRPr="3EF7752E">
          <w:rPr>
            <w:rStyle w:val="Hyperlink"/>
            <w:sz w:val="18"/>
            <w:szCs w:val="18"/>
          </w:rPr>
          <w:t>arhew@charlottecentercity.org</w:t>
        </w:r>
      </w:hyperlink>
    </w:p>
    <w:p w:rsidR="009E46BD" w:rsidP="009E46BD" w:rsidRDefault="009E46BD" w14:paraId="7357B167" w14:textId="77777777">
      <w:pPr>
        <w:jc w:val="right"/>
        <w:rPr>
          <w:sz w:val="18"/>
          <w:szCs w:val="18"/>
        </w:rPr>
      </w:pPr>
    </w:p>
    <w:p w:rsidR="00F30193" w:rsidP="009E46BD" w:rsidRDefault="009E46BD" w14:paraId="30FDE32B" w14:textId="50B08A4B">
      <w:pPr>
        <w:jc w:val="center"/>
        <w:rPr>
          <w:b/>
          <w:bCs/>
          <w:sz w:val="32"/>
          <w:szCs w:val="32"/>
        </w:rPr>
      </w:pPr>
      <w:r w:rsidRPr="009E46BD">
        <w:rPr>
          <w:b/>
          <w:bCs/>
          <w:sz w:val="32"/>
          <w:szCs w:val="32"/>
        </w:rPr>
        <w:t>Squeeze the Day with Lemonade-Flavored Popsicles in South End, sponsored by U.S. Bank</w:t>
      </w:r>
    </w:p>
    <w:p w:rsidR="00957E51" w:rsidP="009E46BD" w:rsidRDefault="00957E51" w14:paraId="1FB6418E" w14:textId="77777777">
      <w:pPr>
        <w:jc w:val="center"/>
        <w:rPr>
          <w:b/>
          <w:bCs/>
          <w:sz w:val="32"/>
          <w:szCs w:val="32"/>
        </w:rPr>
      </w:pPr>
    </w:p>
    <w:p w:rsidR="009E46BD" w:rsidP="009E46BD" w:rsidRDefault="009E46BD" w14:paraId="08072245" w14:textId="1AC3253F">
      <w:r>
        <w:t>What: Lemonade-flavored popsicles in celebration of back-to-school and National Lemonade Day</w:t>
      </w:r>
    </w:p>
    <w:p w:rsidR="009E46BD" w:rsidP="009E46BD" w:rsidRDefault="009E46BD" w14:paraId="4B78B309" w14:textId="45022E53">
      <w:r>
        <w:t>When: Saturday, Aug. 21, between 8:00 a.m. and 1:00 p.m.</w:t>
      </w:r>
    </w:p>
    <w:p w:rsidR="009E46BD" w:rsidP="009E46BD" w:rsidRDefault="009E46BD" w14:paraId="08DDE31B" w14:textId="6550ADF5">
      <w:r>
        <w:t>Where: South End Market at Atherton Mill, 2140 South Blvd.</w:t>
      </w:r>
    </w:p>
    <w:p w:rsidR="009E46BD" w:rsidP="009E46BD" w:rsidRDefault="009E46BD" w14:paraId="632E7169" w14:textId="07C1A815"/>
    <w:p w:rsidR="00957E51" w:rsidP="009E46BD" w:rsidRDefault="009E46BD" w14:paraId="548D48DF" w14:textId="4F9FE4F2">
      <w:r w:rsidR="009E46BD">
        <w:rPr/>
        <w:t xml:space="preserve">Anything is </w:t>
      </w:r>
      <w:r w:rsidRPr="21D4D48C" w:rsidR="009E46BD">
        <w:rPr>
          <w:i w:val="1"/>
          <w:iCs w:val="1"/>
        </w:rPr>
        <w:t>popsicle</w:t>
      </w:r>
      <w:r w:rsidR="009E46BD">
        <w:rPr/>
        <w:t xml:space="preserve"> when you’re going back to school! Celebrate the start of a new school year, and National Lemonade Day, with U.S. Bank at the South End Market on Saturday, Aug. 21. We will give away 100 King of Pop popsicles at the Market’s Back to School Event. Popsicle flavors include lemonade, pink lemonade, and strawberry lemonade! The South End Market’s Back to School event will feature 25 local </w:t>
      </w:r>
      <w:r w:rsidR="00957E51">
        <w:rPr/>
        <w:t>farmers, food artisans and crafters</w:t>
      </w:r>
      <w:r w:rsidR="08359297">
        <w:rPr/>
        <w:t xml:space="preserve">; </w:t>
      </w:r>
      <w:r w:rsidR="00957E51">
        <w:rPr/>
        <w:t>a live children’s cooking demo by Chef Alyssa Wilen of Chef Alyssa’s Kitchen</w:t>
      </w:r>
      <w:r w:rsidR="60E70F95">
        <w:rPr/>
        <w:t>;</w:t>
      </w:r>
      <w:r w:rsidR="00957E51">
        <w:rPr/>
        <w:t xml:space="preserve"> live farm animals</w:t>
      </w:r>
      <w:r w:rsidR="12A55ED2">
        <w:rPr/>
        <w:t>;</w:t>
      </w:r>
      <w:r w:rsidR="00957E51">
        <w:rPr/>
        <w:t xml:space="preserve"> face painting</w:t>
      </w:r>
      <w:r w:rsidR="16E6CB38">
        <w:rPr/>
        <w:t>;</w:t>
      </w:r>
      <w:r w:rsidR="00957E51">
        <w:rPr/>
        <w:t xml:space="preserve"> hair feathering</w:t>
      </w:r>
      <w:r w:rsidR="53EB9597">
        <w:rPr/>
        <w:t>;</w:t>
      </w:r>
      <w:r w:rsidR="00957E51">
        <w:rPr/>
        <w:t xml:space="preserve"> and music by popular local artist </w:t>
      </w:r>
      <w:proofErr w:type="spellStart"/>
      <w:r w:rsidR="00957E51">
        <w:rPr/>
        <w:t>MonaLisa</w:t>
      </w:r>
      <w:proofErr w:type="spellEnd"/>
      <w:r w:rsidR="00957E51">
        <w:rPr/>
        <w:t>. The Market is free to attend, and attendees should look for the free lemonade sign and King of Pop cart to grab their sweet treat. After all, when life gives you lemons, make lemonade!</w:t>
      </w:r>
    </w:p>
    <w:p w:rsidR="00957E51" w:rsidP="00957E51" w:rsidRDefault="00957E51" w14:paraId="08E16E5A" w14:textId="77777777">
      <w:r>
        <w:t xml:space="preserve">The popsicle giveaway is part of the I Heart Rail Trail initiative, a partnership between the Charlotte Rail Trail, Charlotte Center City Partners and U.S. Bank. The program will feature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rsidRPr="00A96F8F" w:rsidR="00957E51" w:rsidP="00957E51" w:rsidRDefault="00957E51" w14:paraId="4B5331EF" w14:textId="77777777">
      <w:r>
        <w:lastRenderedPageBreak/>
        <w:t>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w:t>
      </w:r>
    </w:p>
    <w:p w:rsidRPr="009E46BD" w:rsidR="009E46BD" w:rsidP="009E46BD" w:rsidRDefault="00957E51" w14:paraId="2B59E66D" w14:textId="4146CF58">
      <w:r>
        <w:t xml:space="preserve"> </w:t>
      </w:r>
    </w:p>
    <w:sectPr w:rsidRPr="009E46BD" w:rsidR="009E46B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6BD" w:rsidP="009E46BD" w:rsidRDefault="009E46BD" w14:paraId="409D2E18" w14:textId="77777777">
      <w:pPr>
        <w:spacing w:after="0" w:line="240" w:lineRule="auto"/>
      </w:pPr>
      <w:r>
        <w:separator/>
      </w:r>
    </w:p>
  </w:endnote>
  <w:endnote w:type="continuationSeparator" w:id="0">
    <w:p w:rsidR="009E46BD" w:rsidP="009E46BD" w:rsidRDefault="009E46BD" w14:paraId="6B111B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6BD" w:rsidP="009E46BD" w:rsidRDefault="009E46BD" w14:paraId="3C5183D8" w14:textId="77777777">
      <w:pPr>
        <w:spacing w:after="0" w:line="240" w:lineRule="auto"/>
      </w:pPr>
      <w:r>
        <w:separator/>
      </w:r>
    </w:p>
  </w:footnote>
  <w:footnote w:type="continuationSeparator" w:id="0">
    <w:p w:rsidR="009E46BD" w:rsidP="009E46BD" w:rsidRDefault="009E46BD" w14:paraId="6EFB741B"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BD"/>
    <w:rsid w:val="003E179A"/>
    <w:rsid w:val="00957E51"/>
    <w:rsid w:val="009E46BD"/>
    <w:rsid w:val="00F30193"/>
    <w:rsid w:val="08359297"/>
    <w:rsid w:val="12A55ED2"/>
    <w:rsid w:val="16E6CB38"/>
    <w:rsid w:val="21D4D48C"/>
    <w:rsid w:val="27D0EF88"/>
    <w:rsid w:val="53EB9597"/>
    <w:rsid w:val="60E7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D435"/>
  <w15:chartTrackingRefBased/>
  <w15:docId w15:val="{2A690CFA-D6F8-4A6D-BE36-695AB5DA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46B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E46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46BD"/>
  </w:style>
  <w:style w:type="paragraph" w:styleId="Footer">
    <w:name w:val="footer"/>
    <w:basedOn w:val="Normal"/>
    <w:link w:val="FooterChar"/>
    <w:uiPriority w:val="99"/>
    <w:unhideWhenUsed/>
    <w:rsid w:val="009E46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46BD"/>
  </w:style>
  <w:style w:type="character" w:styleId="Hyperlink">
    <w:name w:val="Hyperlink"/>
    <w:basedOn w:val="DefaultParagraphFont"/>
    <w:uiPriority w:val="99"/>
    <w:unhideWhenUsed/>
    <w:rsid w:val="009E4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Arhew@charlottecentercity.org"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Maddie Chase</dc:creator>
  <keywords/>
  <dc:description/>
  <lastModifiedBy>Adam Rhew</lastModifiedBy>
  <revision>3</revision>
  <dcterms:created xsi:type="dcterms:W3CDTF">2021-08-09T12:45:00.0000000Z</dcterms:created>
  <dcterms:modified xsi:type="dcterms:W3CDTF">2021-08-09T13:33:52.1721102Z</dcterms:modified>
</coreProperties>
</file>