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37AC" w:rsidP="00CF37AC" w:rsidRDefault="00CF37AC" w14:paraId="4A39EC1F" w14:textId="77777777">
      <w:pPr>
        <w:jc w:val="center"/>
        <w:rPr>
          <w:sz w:val="18"/>
          <w:szCs w:val="18"/>
        </w:rPr>
      </w:pPr>
      <w:r>
        <w:rPr>
          <w:noProof/>
        </w:rPr>
        <w:drawing>
          <wp:inline distT="0" distB="0" distL="0" distR="0" wp14:anchorId="5A337873" wp14:editId="03A0C7B2">
            <wp:extent cx="1781175" cy="1929941"/>
            <wp:effectExtent l="0" t="0" r="0" b="0"/>
            <wp:docPr id="1923424828" name="Picture 192342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rsidR="00CF37AC" w:rsidP="00CF37AC" w:rsidRDefault="00CF37AC" w14:paraId="6CEB163F" w14:textId="6FC341AF">
      <w:pPr>
        <w:jc w:val="right"/>
        <w:rPr>
          <w:rStyle w:val="Hyperlink"/>
          <w:sz w:val="18"/>
          <w:szCs w:val="18"/>
        </w:rPr>
      </w:pPr>
      <w:r w:rsidRPr="3EF7752E">
        <w:rPr>
          <w:sz w:val="18"/>
          <w:szCs w:val="18"/>
        </w:rPr>
        <w:t>Contact:</w:t>
      </w:r>
      <w:r>
        <w:br/>
      </w:r>
      <w:r w:rsidRPr="3EF7752E">
        <w:rPr>
          <w:sz w:val="18"/>
          <w:szCs w:val="18"/>
        </w:rPr>
        <w:t xml:space="preserve">Adam </w:t>
      </w:r>
      <w:proofErr w:type="spellStart"/>
      <w:r w:rsidRPr="3EF7752E">
        <w:rPr>
          <w:sz w:val="18"/>
          <w:szCs w:val="18"/>
        </w:rPr>
        <w:t>Rhew</w:t>
      </w:r>
      <w:proofErr w:type="spellEnd"/>
      <w:r>
        <w:br/>
      </w:r>
      <w:r w:rsidRPr="3EF7752E">
        <w:rPr>
          <w:sz w:val="18"/>
          <w:szCs w:val="18"/>
        </w:rPr>
        <w:t>Charlotte Center City Partners</w:t>
      </w:r>
      <w:r>
        <w:br/>
      </w:r>
      <w:r w:rsidRPr="3EF7752E">
        <w:rPr>
          <w:sz w:val="18"/>
          <w:szCs w:val="18"/>
        </w:rPr>
        <w:t>704-891-4396</w:t>
      </w:r>
      <w:r>
        <w:br/>
      </w:r>
      <w:hyperlink r:id="rId6">
        <w:r w:rsidRPr="3EF7752E">
          <w:rPr>
            <w:rStyle w:val="Hyperlink"/>
            <w:sz w:val="18"/>
            <w:szCs w:val="18"/>
          </w:rPr>
          <w:t>arhew@charlottecentercity.org</w:t>
        </w:r>
      </w:hyperlink>
    </w:p>
    <w:p w:rsidR="002E55CE" w:rsidP="00CF37AC" w:rsidRDefault="002E55CE" w14:paraId="30BBBFB3" w14:textId="77777777">
      <w:pPr>
        <w:jc w:val="right"/>
        <w:rPr>
          <w:rStyle w:val="Hyperlink"/>
          <w:sz w:val="18"/>
          <w:szCs w:val="18"/>
        </w:rPr>
      </w:pPr>
    </w:p>
    <w:p w:rsidRPr="002E55CE" w:rsidR="00271E89" w:rsidP="00271E89" w:rsidRDefault="00271E89" w14:paraId="14D80B27" w14:textId="2D652604">
      <w:pPr>
        <w:jc w:val="center"/>
        <w:rPr>
          <w:b/>
          <w:bCs/>
          <w:sz w:val="28"/>
          <w:szCs w:val="28"/>
        </w:rPr>
      </w:pPr>
      <w:r w:rsidRPr="002E55CE">
        <w:rPr>
          <w:b/>
          <w:bCs/>
          <w:sz w:val="28"/>
          <w:szCs w:val="28"/>
        </w:rPr>
        <w:t>Celebrate Dog Days in South End with a S-</w:t>
      </w:r>
      <w:r w:rsidRPr="002E55CE">
        <w:rPr>
          <w:b/>
          <w:bCs/>
          <w:i/>
          <w:iCs/>
          <w:sz w:val="28"/>
          <w:szCs w:val="28"/>
        </w:rPr>
        <w:t>wag</w:t>
      </w:r>
      <w:r w:rsidRPr="002E55CE">
        <w:rPr>
          <w:b/>
          <w:bCs/>
          <w:sz w:val="28"/>
          <w:szCs w:val="28"/>
        </w:rPr>
        <w:t xml:space="preserve"> Bag Giveaway, sponsored by U.S. Bank</w:t>
      </w:r>
    </w:p>
    <w:p w:rsidR="00271E89" w:rsidP="00CF37AC" w:rsidRDefault="00271E89" w14:paraId="5EAD5568" w14:textId="77777777"/>
    <w:p w:rsidR="009C7633" w:rsidP="00CF37AC" w:rsidRDefault="00CF37AC" w14:paraId="2D32A9D9" w14:textId="450E7945">
      <w:r>
        <w:t>What: S-wag bag giveaway</w:t>
      </w:r>
      <w:r w:rsidR="00271E89">
        <w:t xml:space="preserve">, </w:t>
      </w:r>
      <w:r>
        <w:t>photo opportunity</w:t>
      </w:r>
      <w:r w:rsidR="00271E89">
        <w:t>, and chalk art</w:t>
      </w:r>
    </w:p>
    <w:p w:rsidR="003E6E55" w:rsidP="00CF37AC" w:rsidRDefault="003E6E55" w14:paraId="10AFDB60" w14:textId="5FF55B7D">
      <w:r w:rsidR="003E6E55">
        <w:rPr/>
        <w:t>When: Thursday, Aug. 26, 11:00 a</w:t>
      </w:r>
      <w:r w:rsidR="359CB0EE">
        <w:rPr/>
        <w:t>.</w:t>
      </w:r>
      <w:r w:rsidR="003E6E55">
        <w:rPr/>
        <w:t>m</w:t>
      </w:r>
      <w:r w:rsidR="359CB0EE">
        <w:rPr/>
        <w:t>.</w:t>
      </w:r>
    </w:p>
    <w:p w:rsidR="003E6E55" w:rsidP="00CF37AC" w:rsidRDefault="003E6E55" w14:paraId="49484C06" w14:textId="3AAF40AE">
      <w:r w:rsidR="003E6E55">
        <w:rPr/>
        <w:t xml:space="preserve">Where: </w:t>
      </w:r>
      <w:r w:rsidR="003E6E55">
        <w:rPr/>
        <w:t>Pet</w:t>
      </w:r>
      <w:r w:rsidR="2D1A64CD">
        <w:rPr/>
        <w:t xml:space="preserve"> </w:t>
      </w:r>
      <w:r w:rsidR="003E6E55">
        <w:rPr/>
        <w:t>Wants</w:t>
      </w:r>
      <w:r w:rsidR="6F964690">
        <w:rPr/>
        <w:t xml:space="preserve">, 1700 </w:t>
      </w:r>
      <w:r w:rsidR="00271E89">
        <w:rPr/>
        <w:t xml:space="preserve">Camden </w:t>
      </w:r>
      <w:r w:rsidR="6C1DEE77">
        <w:rPr/>
        <w:t>Rd</w:t>
      </w:r>
      <w:r w:rsidR="00271E89">
        <w:rPr/>
        <w:t>.</w:t>
      </w:r>
      <w:r w:rsidR="27CF8985">
        <w:rPr/>
        <w:t>, Suite 102</w:t>
      </w:r>
      <w:r w:rsidR="00271E89">
        <w:rPr/>
        <w:t xml:space="preserve"> </w:t>
      </w:r>
    </w:p>
    <w:p w:rsidR="00271E89" w:rsidP="00CF37AC" w:rsidRDefault="00271E89" w14:paraId="7CDF476A" w14:textId="77777777"/>
    <w:p w:rsidR="00271E89" w:rsidP="00CF37AC" w:rsidRDefault="00271E89" w14:paraId="5051745D" w14:textId="65CC5AB9">
      <w:r w:rsidR="00271E89">
        <w:rPr/>
        <w:t xml:space="preserve">Who let the dogs out? Celebrate National Dog Day with an </w:t>
      </w:r>
      <w:proofErr w:type="spellStart"/>
      <w:r w:rsidRPr="2A95D8C0" w:rsidR="00271E89">
        <w:rPr>
          <w:i w:val="1"/>
          <w:iCs w:val="1"/>
        </w:rPr>
        <w:t>ulti</w:t>
      </w:r>
      <w:proofErr w:type="spellEnd"/>
      <w:r w:rsidRPr="2A95D8C0" w:rsidR="00271E89">
        <w:rPr>
          <w:i w:val="1"/>
          <w:iCs w:val="1"/>
        </w:rPr>
        <w:t>-mutt</w:t>
      </w:r>
      <w:r w:rsidR="00271E89">
        <w:rPr/>
        <w:t xml:space="preserve"> giveaway</w:t>
      </w:r>
      <w:r w:rsidR="00D82CD8">
        <w:rPr/>
        <w:t xml:space="preserve"> at local pups’ favorite shop, </w:t>
      </w:r>
      <w:r w:rsidR="00D82CD8">
        <w:rPr/>
        <w:t>Pet</w:t>
      </w:r>
      <w:r w:rsidR="7BB1750D">
        <w:rPr/>
        <w:t xml:space="preserve"> </w:t>
      </w:r>
      <w:r w:rsidR="00D82CD8">
        <w:rPr/>
        <w:t>Wants</w:t>
      </w:r>
      <w:r w:rsidR="002E55CE">
        <w:rPr/>
        <w:t>, sponsored by U.S. Bank</w:t>
      </w:r>
      <w:r w:rsidR="00271E89">
        <w:rPr/>
        <w:t xml:space="preserve">. </w:t>
      </w:r>
      <w:r w:rsidR="002E55CE">
        <w:rPr/>
        <w:t xml:space="preserve">Pet parents can visit </w:t>
      </w:r>
      <w:r w:rsidR="00D82CD8">
        <w:rPr/>
        <w:t xml:space="preserve">the South End </w:t>
      </w:r>
      <w:r w:rsidR="002E55CE">
        <w:rPr/>
        <w:t>Pet</w:t>
      </w:r>
      <w:r w:rsidR="0D132616">
        <w:rPr/>
        <w:t xml:space="preserve"> </w:t>
      </w:r>
      <w:r w:rsidR="002E55CE">
        <w:rPr/>
        <w:t>Wants</w:t>
      </w:r>
      <w:r w:rsidR="002E55CE">
        <w:rPr/>
        <w:t xml:space="preserve"> </w:t>
      </w:r>
      <w:r w:rsidR="3CE4399A">
        <w:rPr/>
        <w:t xml:space="preserve">store </w:t>
      </w:r>
      <w:r w:rsidR="002E55CE">
        <w:rPr/>
        <w:t xml:space="preserve">to claim </w:t>
      </w:r>
      <w:r w:rsidR="00D82CD8">
        <w:rPr/>
        <w:t>a</w:t>
      </w:r>
      <w:r w:rsidR="002E55CE">
        <w:rPr/>
        <w:t xml:space="preserve"> free swag bag, including a U.S. Bank leash, Rail Trail stickers, waste bags, </w:t>
      </w:r>
      <w:r w:rsidR="002E55CE">
        <w:rPr/>
        <w:t>Pet</w:t>
      </w:r>
      <w:r w:rsidR="158F9AF6">
        <w:rPr/>
        <w:t xml:space="preserve"> </w:t>
      </w:r>
      <w:r w:rsidR="002E55CE">
        <w:rPr/>
        <w:t>Wants</w:t>
      </w:r>
      <w:r w:rsidR="002E55CE">
        <w:rPr/>
        <w:t xml:space="preserve"> treats, food measuring cup, and more! Take photos with furry friends at the photo booth outside of the store, and tag @petwants on Instagram </w:t>
      </w:r>
      <w:r w:rsidR="00D82CD8">
        <w:rPr/>
        <w:t>to receive</w:t>
      </w:r>
      <w:r w:rsidR="002E55CE">
        <w:rPr/>
        <w:t xml:space="preserve"> 10% </w:t>
      </w:r>
      <w:r w:rsidR="00D82CD8">
        <w:rPr/>
        <w:t>of</w:t>
      </w:r>
      <w:r w:rsidR="42A136CA">
        <w:rPr/>
        <w:t>f</w:t>
      </w:r>
      <w:r w:rsidR="00D82CD8">
        <w:rPr/>
        <w:t xml:space="preserve"> a purchase</w:t>
      </w:r>
      <w:r w:rsidR="002E55CE">
        <w:rPr/>
        <w:t xml:space="preserve">. Look across the street </w:t>
      </w:r>
      <w:r w:rsidR="00D82CD8">
        <w:rPr/>
        <w:t>to</w:t>
      </w:r>
      <w:r w:rsidR="002E55CE">
        <w:rPr/>
        <w:t xml:space="preserve"> find a temporary</w:t>
      </w:r>
      <w:r w:rsidR="00D82CD8">
        <w:rPr/>
        <w:t xml:space="preserve"> </w:t>
      </w:r>
      <w:r w:rsidR="002E55CE">
        <w:rPr/>
        <w:t xml:space="preserve">art installation at the Rail Trail Chalkboard, created by Charlotte Chalk Art. </w:t>
      </w:r>
    </w:p>
    <w:p w:rsidR="00D82CD8" w:rsidP="00D82CD8" w:rsidRDefault="00D82CD8" w14:paraId="65425EEC" w14:textId="77777777">
      <w:r>
        <w:t>The s-</w:t>
      </w:r>
      <w:r w:rsidRPr="00D82CD8">
        <w:rPr>
          <w:i/>
          <w:iCs/>
        </w:rPr>
        <w:t>wag</w:t>
      </w:r>
      <w:r>
        <w:t xml:space="preserve"> bag </w:t>
      </w:r>
      <w:r>
        <w:t xml:space="preserve">giveaway is part of the I Heart Rail Trail initiative, a partnership between the Charlotte Rail Trail, Charlotte Center City Partners and U.S. Bank. The program will feature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rsidRPr="00A96F8F" w:rsidR="00D82CD8" w:rsidP="00D82CD8" w:rsidRDefault="00D82CD8" w14:paraId="3E405E06" w14:textId="77777777">
      <w:r>
        <w:t xml:space="preserve">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w:t>
      </w:r>
      <w:r>
        <w:lastRenderedPageBreak/>
        <w:t>building blocks of all thriving communities where all things are possible include stable employment opportunities, a home to call your own, and a community connected through culture, arts, recreation, and play. Visit www.usbank.com/community for more information.</w:t>
      </w:r>
    </w:p>
    <w:p w:rsidR="00D82CD8" w:rsidP="00CF37AC" w:rsidRDefault="00D82CD8" w14:paraId="0584EB22" w14:textId="4663E14C"/>
    <w:p w:rsidR="00D82CD8" w:rsidP="00CF37AC" w:rsidRDefault="00D82CD8" w14:paraId="43F8DA6B" w14:textId="77777777"/>
    <w:p w:rsidR="00271E89" w:rsidP="00CF37AC" w:rsidRDefault="00271E89" w14:paraId="3C50ECF2" w14:textId="77777777"/>
    <w:sectPr w:rsidR="00271E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C7"/>
    <w:multiLevelType w:val="hybridMultilevel"/>
    <w:tmpl w:val="0604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C0"/>
    <w:rsid w:val="00051FC0"/>
    <w:rsid w:val="00271E89"/>
    <w:rsid w:val="002E55CE"/>
    <w:rsid w:val="003E6E55"/>
    <w:rsid w:val="009C7633"/>
    <w:rsid w:val="009E7F77"/>
    <w:rsid w:val="00CF37AC"/>
    <w:rsid w:val="00D82CD8"/>
    <w:rsid w:val="0D132616"/>
    <w:rsid w:val="158F9AF6"/>
    <w:rsid w:val="27CF8985"/>
    <w:rsid w:val="2A95D8C0"/>
    <w:rsid w:val="2D1A64CD"/>
    <w:rsid w:val="359CB0EE"/>
    <w:rsid w:val="3CE4399A"/>
    <w:rsid w:val="417EF78E"/>
    <w:rsid w:val="42A136CA"/>
    <w:rsid w:val="50345194"/>
    <w:rsid w:val="6C1DEE77"/>
    <w:rsid w:val="6F964690"/>
    <w:rsid w:val="7BB1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7CA4"/>
  <w15:chartTrackingRefBased/>
  <w15:docId w15:val="{93AE5AC9-1B11-4EF8-856E-FBF5C3E9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37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7633"/>
    <w:pPr>
      <w:ind w:left="720"/>
      <w:contextualSpacing/>
    </w:pPr>
  </w:style>
  <w:style w:type="character" w:styleId="Hyperlink">
    <w:name w:val="Hyperlink"/>
    <w:basedOn w:val="DefaultParagraphFont"/>
    <w:uiPriority w:val="99"/>
    <w:unhideWhenUsed/>
    <w:rsid w:val="00CF3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rhew@charlottecentercity.org"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Maddie Chase</dc:creator>
  <keywords/>
  <dc:description/>
  <lastModifiedBy>Adam Rhew</lastModifiedBy>
  <revision>2</revision>
  <dcterms:created xsi:type="dcterms:W3CDTF">2021-08-19T18:38:00.0000000Z</dcterms:created>
  <dcterms:modified xsi:type="dcterms:W3CDTF">2021-08-23T23:25:15.2695252Z</dcterms:modified>
</coreProperties>
</file>